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EE" w:rsidRPr="006E26EB" w:rsidRDefault="003E32EE" w:rsidP="003E3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6E26EB">
        <w:rPr>
          <w:rFonts w:ascii="Times New Roman" w:hAnsi="Times New Roman"/>
          <w:b/>
          <w:bCs/>
          <w:sz w:val="32"/>
          <w:szCs w:val="32"/>
        </w:rPr>
        <w:t>Lekársky nález na ú</w:t>
      </w:r>
      <w:r w:rsidR="00BA4070" w:rsidRPr="006E26EB">
        <w:rPr>
          <w:rFonts w:ascii="TimesNewRoman,Bold" w:hAnsi="TimesNewRoman,Bold" w:cs="TimesNewRoman,Bold"/>
          <w:b/>
          <w:bCs/>
          <w:sz w:val="32"/>
          <w:szCs w:val="32"/>
        </w:rPr>
        <w:t>č</w:t>
      </w:r>
      <w:r w:rsidRPr="006E26EB">
        <w:rPr>
          <w:rFonts w:ascii="Times New Roman" w:hAnsi="Times New Roman"/>
          <w:b/>
          <w:bCs/>
          <w:sz w:val="32"/>
          <w:szCs w:val="32"/>
        </w:rPr>
        <w:t>ely posúdenia odkázanosti</w:t>
      </w:r>
    </w:p>
    <w:p w:rsidR="003E32EE" w:rsidRPr="006E26EB" w:rsidRDefault="003E32EE" w:rsidP="003E3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E26EB">
        <w:rPr>
          <w:rFonts w:ascii="Times New Roman" w:hAnsi="Times New Roman"/>
          <w:b/>
          <w:bCs/>
          <w:sz w:val="32"/>
          <w:szCs w:val="32"/>
        </w:rPr>
        <w:t>na sociálnu službu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Pod</w:t>
      </w:r>
      <w:r>
        <w:rPr>
          <w:rFonts w:ascii="TimesNewRoman" w:hAnsi="TimesNewRoman" w:cs="TimesNewRoman"/>
        </w:rPr>
        <w:t>ľ</w:t>
      </w:r>
      <w:r>
        <w:rPr>
          <w:rFonts w:ascii="Times New Roman" w:hAnsi="Times New Roman"/>
        </w:rPr>
        <w:t xml:space="preserve">a § 49 </w:t>
      </w:r>
      <w:proofErr w:type="spellStart"/>
      <w:r>
        <w:rPr>
          <w:rFonts w:ascii="Times New Roman" w:hAnsi="Times New Roman"/>
        </w:rPr>
        <w:t>odst</w:t>
      </w:r>
      <w:proofErr w:type="spellEnd"/>
      <w:r>
        <w:rPr>
          <w:rFonts w:ascii="Times New Roman" w:hAnsi="Times New Roman"/>
        </w:rPr>
        <w:t xml:space="preserve">. 3 zákona </w:t>
      </w:r>
      <w:r>
        <w:rPr>
          <w:rFonts w:ascii="TimesNewRoman" w:hAnsi="TimesNewRoman" w:cs="TimesNewRoman"/>
        </w:rPr>
        <w:t>č</w:t>
      </w:r>
      <w:r>
        <w:rPr>
          <w:rFonts w:ascii="Times New Roman" w:hAnsi="Times New Roman"/>
        </w:rPr>
        <w:t xml:space="preserve">. 448/2008 Z. z. </w:t>
      </w:r>
      <w:r>
        <w:rPr>
          <w:rFonts w:ascii="Times New Roman" w:hAnsi="Times New Roman"/>
          <w:sz w:val="24"/>
          <w:szCs w:val="24"/>
        </w:rPr>
        <w:t>o sociálnych službách a o zmene a doplnení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zákona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455/1991 Zb. o živnostenskom podnikaní (živnostenský zákon) v znení neskorších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predpisov posudzujúci lekár pri výkone lekárskej posudkovej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innosti vychádza z lekárskeho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nálezu vypracovaného lekárom, s ktorým má fyzická osoba uzatvorenú dohodu o poskytovaní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zdravotnej starostlivosti (</w:t>
      </w:r>
      <w:r>
        <w:rPr>
          <w:rFonts w:ascii="TimesNewRoman" w:hAnsi="TimesNewRoman" w:cs="TimesNewRoman"/>
          <w:sz w:val="24"/>
          <w:szCs w:val="24"/>
        </w:rPr>
        <w:t>ď</w:t>
      </w:r>
      <w:r>
        <w:rPr>
          <w:rFonts w:ascii="Times New Roman" w:hAnsi="Times New Roman"/>
          <w:sz w:val="24"/>
          <w:szCs w:val="24"/>
        </w:rPr>
        <w:t>alej len „zmluvný lekár“).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 priezvisko: ........................................................................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narodenia: ..........................................................................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Bydlisko: .......................................................................................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Anamnéza: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osobná: (so zameraním na zdravotné postihnutie, spôsob lie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by, hospitalizáciu)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subjektívne 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ažkosti: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II. Objektívny nález: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Výška: </w:t>
      </w:r>
      <w:r>
        <w:rPr>
          <w:rFonts w:ascii="Times New Roman" w:hAnsi="Times New Roman"/>
          <w:sz w:val="24"/>
          <w:szCs w:val="24"/>
        </w:rPr>
        <w:tab/>
        <w:t>Hmotnos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BMI: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TK: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P: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(body </w:t>
      </w:r>
      <w:proofErr w:type="spellStart"/>
      <w:r>
        <w:rPr>
          <w:rFonts w:ascii="Times New Roman" w:hAnsi="Times New Roman"/>
          <w:sz w:val="24"/>
          <w:szCs w:val="24"/>
        </w:rPr>
        <w:t>mass</w:t>
      </w:r>
      <w:proofErr w:type="spellEnd"/>
      <w:r>
        <w:rPr>
          <w:rFonts w:ascii="Times New Roman" w:hAnsi="Times New Roman"/>
          <w:sz w:val="24"/>
          <w:szCs w:val="24"/>
        </w:rPr>
        <w:t xml:space="preserve"> index) </w:t>
      </w:r>
      <w:r>
        <w:rPr>
          <w:rFonts w:ascii="Times New Roman" w:hAnsi="Times New Roman"/>
          <w:sz w:val="24"/>
          <w:szCs w:val="24"/>
        </w:rPr>
        <w:tab/>
        <w:t>(krvný tlak)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(pulz)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Habitus: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Orientácia: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Poloha: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Postoj: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Chôdza: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Poruchy kontinencie: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II.A</w:t>
      </w:r>
      <w:r>
        <w:rPr>
          <w:rFonts w:ascii="Times New Roman" w:hAnsi="Times New Roman"/>
          <w:b/>
          <w:bCs/>
          <w:sz w:val="24"/>
          <w:szCs w:val="24"/>
        </w:rPr>
        <w:t>*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 interných ochoreniach uvies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>
        <w:rPr>
          <w:rFonts w:ascii="Times New Roman" w:hAnsi="Times New Roman"/>
          <w:b/>
          <w:bCs/>
          <w:sz w:val="24"/>
          <w:szCs w:val="24"/>
        </w:rPr>
        <w:t>fyzikálny nález a doplni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>
        <w:rPr>
          <w:rFonts w:ascii="Times New Roman" w:hAnsi="Times New Roman"/>
          <w:b/>
          <w:bCs/>
          <w:sz w:val="24"/>
          <w:szCs w:val="24"/>
        </w:rPr>
        <w:t>výsledky odborných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vyšetrení, ak nie sú uvedené v priloženom náleze, to znamená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kardiologických ochoreniach funk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né štádium NYHA,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cievnych ochoreniach kon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atín funk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né štádium pod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Fontainea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hypertenzii stupe</w:t>
      </w:r>
      <w:r>
        <w:rPr>
          <w:rFonts w:ascii="TimesNewRoman" w:hAnsi="TimesNewRoman" w:cs="TimesNewRoman"/>
          <w:sz w:val="24"/>
          <w:szCs w:val="24"/>
        </w:rPr>
        <w:t xml:space="preserve">ň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WHO,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p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úcnych ochoreniach funk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né p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úcne vyšetrenie (</w:t>
      </w:r>
      <w:proofErr w:type="spellStart"/>
      <w:r>
        <w:rPr>
          <w:rFonts w:ascii="Times New Roman" w:hAnsi="Times New Roman"/>
          <w:sz w:val="24"/>
          <w:szCs w:val="24"/>
        </w:rPr>
        <w:t>spirometria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pri zažívacích ochoreniach (sonografia, </w:t>
      </w:r>
      <w:proofErr w:type="spellStart"/>
      <w:r>
        <w:rPr>
          <w:rFonts w:ascii="Times New Roman" w:hAnsi="Times New Roman"/>
          <w:sz w:val="24"/>
          <w:szCs w:val="24"/>
        </w:rPr>
        <w:t>gastrofibroskopia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kolonoskopia</w:t>
      </w:r>
      <w:proofErr w:type="spellEnd"/>
      <w:r>
        <w:rPr>
          <w:rFonts w:ascii="Times New Roman" w:hAnsi="Times New Roman"/>
          <w:sz w:val="24"/>
          <w:szCs w:val="24"/>
        </w:rPr>
        <w:t xml:space="preserve"> ,...),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pri reumatických ochoreniach </w:t>
      </w:r>
      <w:proofErr w:type="spellStart"/>
      <w:r>
        <w:rPr>
          <w:rFonts w:ascii="Times New Roman" w:hAnsi="Times New Roman"/>
          <w:sz w:val="24"/>
          <w:szCs w:val="24"/>
        </w:rPr>
        <w:t>séropozitivita</w:t>
      </w:r>
      <w:proofErr w:type="spellEnd"/>
      <w:r>
        <w:rPr>
          <w:rFonts w:ascii="Times New Roman" w:hAnsi="Times New Roman"/>
          <w:sz w:val="24"/>
          <w:szCs w:val="24"/>
        </w:rPr>
        <w:t>, funk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né štádium,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diabete dokumentova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>komplikácie (</w:t>
      </w:r>
      <w:proofErr w:type="spellStart"/>
      <w:r>
        <w:rPr>
          <w:rFonts w:ascii="Times New Roman" w:hAnsi="Times New Roman"/>
          <w:sz w:val="24"/>
          <w:szCs w:val="24"/>
        </w:rPr>
        <w:t>angiopatia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neuropatia</w:t>
      </w:r>
      <w:proofErr w:type="spellEnd"/>
      <w:r>
        <w:rPr>
          <w:rFonts w:ascii="Times New Roman" w:hAnsi="Times New Roman"/>
          <w:sz w:val="24"/>
          <w:szCs w:val="24"/>
        </w:rPr>
        <w:t>, diabetická noha),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pri zmyslových ochoreniach </w:t>
      </w:r>
      <w:proofErr w:type="spellStart"/>
      <w:r>
        <w:rPr>
          <w:rFonts w:ascii="Times New Roman" w:hAnsi="Times New Roman"/>
          <w:sz w:val="24"/>
          <w:szCs w:val="24"/>
        </w:rPr>
        <w:t>korigovate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nos</w:t>
      </w:r>
      <w:r>
        <w:rPr>
          <w:rFonts w:ascii="TimesNewRoman" w:hAnsi="TimesNewRoman" w:cs="TimesNewRoman"/>
          <w:sz w:val="24"/>
          <w:szCs w:val="24"/>
        </w:rPr>
        <w:t>ť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visus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perimeter</w:t>
      </w:r>
      <w:proofErr w:type="spellEnd"/>
      <w:r>
        <w:rPr>
          <w:rFonts w:ascii="Times New Roman" w:hAnsi="Times New Roman"/>
          <w:sz w:val="24"/>
          <w:szCs w:val="24"/>
        </w:rPr>
        <w:t>, slovná alebo objektívna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audiometria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psychiatrických ochoreniach priloži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>odborný nález,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mentálnej retardácii psychologický nález s vyšetrením IQ,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urologických ochoreniach priloži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>odborný nález,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gynekologických ochoreniach priloži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>odborný nález,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onkologických ochoreniach priloži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 xml:space="preserve">odborný nález s </w:t>
      </w:r>
      <w:proofErr w:type="spellStart"/>
      <w:r>
        <w:rPr>
          <w:rFonts w:ascii="Times New Roman" w:hAnsi="Times New Roman"/>
          <w:sz w:val="24"/>
          <w:szCs w:val="24"/>
        </w:rPr>
        <w:t>onkomarkermi</w:t>
      </w:r>
      <w:proofErr w:type="spellEnd"/>
      <w:r>
        <w:rPr>
          <w:rFonts w:ascii="Times New Roman" w:hAnsi="Times New Roman"/>
          <w:sz w:val="24"/>
          <w:szCs w:val="24"/>
        </w:rPr>
        <w:t>, TNM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klasifikácia,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pri </w:t>
      </w:r>
      <w:proofErr w:type="spellStart"/>
      <w:r>
        <w:rPr>
          <w:rFonts w:ascii="Times New Roman" w:hAnsi="Times New Roman"/>
          <w:sz w:val="24"/>
          <w:szCs w:val="24"/>
        </w:rPr>
        <w:t>fenylketonúrii</w:t>
      </w:r>
      <w:proofErr w:type="spellEnd"/>
      <w:r>
        <w:rPr>
          <w:rFonts w:ascii="Times New Roman" w:hAnsi="Times New Roman"/>
          <w:sz w:val="24"/>
          <w:szCs w:val="24"/>
        </w:rPr>
        <w:t xml:space="preserve"> a podobných raritných ochoreniach priloži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>odborný nález.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* </w:t>
      </w:r>
      <w:r>
        <w:rPr>
          <w:rFonts w:ascii="Times New Roman" w:hAnsi="Times New Roman"/>
          <w:sz w:val="20"/>
          <w:szCs w:val="20"/>
        </w:rPr>
        <w:t xml:space="preserve">Lekár vyplní len tie 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asti, ktoré sa týkajú zdravotného postihnutia fyzickej osoby, nevypisuje sa fyziologický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nález.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II. B*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 ortopedických ochoreniach, neurologických ochoreniach a poúrazových stavoch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popísa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>hybnos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 xml:space="preserve">v postihnutej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asti s funk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ným vyjadrením (goniometria v porovnaní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druhou stranou),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priloži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 xml:space="preserve">ortopedický, neurologický, </w:t>
      </w:r>
      <w:proofErr w:type="spellStart"/>
      <w:r>
        <w:rPr>
          <w:rFonts w:ascii="Times New Roman" w:hAnsi="Times New Roman"/>
          <w:sz w:val="24"/>
          <w:szCs w:val="24"/>
        </w:rPr>
        <w:t>fyziatricko</w:t>
      </w:r>
      <w:proofErr w:type="spellEnd"/>
      <w:r>
        <w:rPr>
          <w:rFonts w:ascii="Times New Roman" w:hAnsi="Times New Roman"/>
          <w:sz w:val="24"/>
          <w:szCs w:val="24"/>
        </w:rPr>
        <w:t>-rehabilita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ný nález ( FBLR nález),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röntgenologický nález (</w:t>
      </w:r>
      <w:proofErr w:type="spellStart"/>
      <w:r>
        <w:rPr>
          <w:rFonts w:ascii="Times New Roman" w:hAnsi="Times New Roman"/>
          <w:sz w:val="24"/>
          <w:szCs w:val="24"/>
        </w:rPr>
        <w:t>RTg</w:t>
      </w:r>
      <w:proofErr w:type="spellEnd"/>
      <w:r>
        <w:rPr>
          <w:rFonts w:ascii="Times New Roman" w:hAnsi="Times New Roman"/>
          <w:sz w:val="24"/>
          <w:szCs w:val="24"/>
        </w:rPr>
        <w:t xml:space="preserve"> nález), </w:t>
      </w:r>
      <w:proofErr w:type="spellStart"/>
      <w:r>
        <w:rPr>
          <w:rFonts w:ascii="Times New Roman" w:hAnsi="Times New Roman"/>
          <w:sz w:val="24"/>
          <w:szCs w:val="24"/>
        </w:rPr>
        <w:t>elektromyografické</w:t>
      </w:r>
      <w:proofErr w:type="spellEnd"/>
      <w:r>
        <w:rPr>
          <w:rFonts w:ascii="Times New Roman" w:hAnsi="Times New Roman"/>
          <w:sz w:val="24"/>
          <w:szCs w:val="24"/>
        </w:rPr>
        <w:t xml:space="preserve"> vyšetrenie (EMG),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elektroencefalografické</w:t>
      </w:r>
      <w:proofErr w:type="spellEnd"/>
      <w:r>
        <w:rPr>
          <w:rFonts w:ascii="Times New Roman" w:hAnsi="Times New Roman"/>
          <w:sz w:val="24"/>
          <w:szCs w:val="24"/>
        </w:rPr>
        <w:t xml:space="preserve"> vyšetrenie ( EEG) , 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íta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ová tomografia (CT), nukleárna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magnetická rezonancia (NMR), denzitometrické vyšetrenie, ak nie sú uvedené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priloženom odbornom náleze.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III. Diagnostický záver </w:t>
      </w:r>
      <w:r>
        <w:rPr>
          <w:rFonts w:ascii="Times New Roman" w:hAnsi="Times New Roman"/>
          <w:sz w:val="24"/>
          <w:szCs w:val="24"/>
        </w:rPr>
        <w:t>(pod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Medzinárodnej klasifikácie chorôb s funk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ným vyjadrením)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EE" w:rsidRDefault="003E32EE" w:rsidP="000B0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........................</w:t>
      </w:r>
      <w:r w:rsidR="000B0B20">
        <w:rPr>
          <w:rFonts w:ascii="Times New Roman" w:hAnsi="Times New Roman"/>
          <w:sz w:val="24"/>
          <w:szCs w:val="24"/>
        </w:rPr>
        <w:t>......... dátum .............</w:t>
      </w:r>
    </w:p>
    <w:p w:rsidR="000B0B20" w:rsidRDefault="000B0B20" w:rsidP="000B0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B20" w:rsidRDefault="000B0B20" w:rsidP="000B0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B20" w:rsidRDefault="000B0B20" w:rsidP="000B0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966C9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3E32EE" w:rsidRDefault="000B0B20" w:rsidP="000B0B2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E32EE">
        <w:rPr>
          <w:rFonts w:ascii="Times New Roman" w:hAnsi="Times New Roman"/>
          <w:sz w:val="24"/>
          <w:szCs w:val="24"/>
        </w:rPr>
        <w:t>podpis lekára, ktorý lekársky nález</w:t>
      </w:r>
    </w:p>
    <w:p w:rsidR="003E32EE" w:rsidRDefault="000B0B20" w:rsidP="000B0B2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vypracoval a odtlač</w:t>
      </w:r>
      <w:r w:rsidR="003E32EE">
        <w:rPr>
          <w:rFonts w:ascii="Times New Roman" w:hAnsi="Times New Roman"/>
          <w:sz w:val="24"/>
          <w:szCs w:val="24"/>
        </w:rPr>
        <w:t xml:space="preserve">ok jeho </w:t>
      </w:r>
      <w:r>
        <w:rPr>
          <w:rFonts w:ascii="Times New Roman" w:hAnsi="Times New Roman"/>
          <w:sz w:val="24"/>
          <w:szCs w:val="24"/>
        </w:rPr>
        <w:t>p</w:t>
      </w:r>
      <w:r w:rsidR="003E32E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čiatky</w:t>
      </w:r>
    </w:p>
    <w:p w:rsidR="000B0B20" w:rsidRDefault="000B0B20" w:rsidP="003E32E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0B0B20" w:rsidRDefault="000B0B20" w:rsidP="003E32E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0B0B20" w:rsidRDefault="000B0B20" w:rsidP="003E32E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0B0B20" w:rsidRDefault="000B0B20" w:rsidP="003E32E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0B0B20" w:rsidRDefault="000B0B20" w:rsidP="000B0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B20" w:rsidRDefault="000B0B20" w:rsidP="003E32E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*Lekár vyplní len tie 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asti, ktoré sa týkajú zdravotného postihnutia.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Poznámka: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Zdravotné výkony na ú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 xml:space="preserve">ely zákona </w:t>
      </w:r>
      <w:r>
        <w:rPr>
          <w:rFonts w:ascii="TimesNewRoman" w:hAnsi="TimesNewRoman" w:cs="TimesNewRoman"/>
          <w:sz w:val="20"/>
          <w:szCs w:val="20"/>
        </w:rPr>
        <w:t xml:space="preserve">č </w:t>
      </w:r>
      <w:r>
        <w:rPr>
          <w:rFonts w:ascii="Times New Roman" w:hAnsi="Times New Roman"/>
          <w:sz w:val="20"/>
          <w:szCs w:val="20"/>
        </w:rPr>
        <w:t xml:space="preserve">448./2008 Z. z. o sociálnych službách a o zmene a doplnení zákona 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.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455/1991 Zb. o živnostenskom podnikaní (živnostenský zákon) sa poskytujú za úhradu. Pod</w:t>
      </w:r>
      <w:r>
        <w:rPr>
          <w:rFonts w:ascii="TimesNewRoman" w:hAnsi="TimesNewRoman" w:cs="TimesNewRoman"/>
          <w:sz w:val="20"/>
          <w:szCs w:val="20"/>
        </w:rPr>
        <w:t>ľ</w:t>
      </w:r>
      <w:r>
        <w:rPr>
          <w:rFonts w:ascii="Times New Roman" w:hAnsi="Times New Roman"/>
          <w:sz w:val="20"/>
          <w:szCs w:val="20"/>
        </w:rPr>
        <w:t>a § 81 písm. x)</w:t>
      </w:r>
    </w:p>
    <w:p w:rsidR="003E32EE" w:rsidRDefault="003E32EE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uhrádza vyšší územný celok poskytovate</w:t>
      </w:r>
      <w:r>
        <w:rPr>
          <w:rFonts w:ascii="TimesNewRoman" w:hAnsi="TimesNewRoman" w:cs="TimesNewRoman"/>
          <w:sz w:val="20"/>
          <w:szCs w:val="20"/>
        </w:rPr>
        <w:t>ľ</w:t>
      </w:r>
      <w:r>
        <w:rPr>
          <w:rFonts w:ascii="Times New Roman" w:hAnsi="Times New Roman"/>
          <w:sz w:val="20"/>
          <w:szCs w:val="20"/>
        </w:rPr>
        <w:t>ovi zdravotnej starostlivosti zdravotné výkony na ú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ely posúdenia</w:t>
      </w:r>
    </w:p>
    <w:p w:rsidR="00DA4A94" w:rsidRDefault="003E32EE" w:rsidP="003E32EE">
      <w:r>
        <w:rPr>
          <w:rFonts w:ascii="Times New Roman" w:hAnsi="Times New Roman"/>
          <w:sz w:val="20"/>
          <w:szCs w:val="20"/>
        </w:rPr>
        <w:t>odkázanosti na sociálnu službu.</w:t>
      </w:r>
    </w:p>
    <w:sectPr w:rsidR="00DA4A94" w:rsidSect="00DA4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EE"/>
    <w:rsid w:val="000B0B20"/>
    <w:rsid w:val="003E32EE"/>
    <w:rsid w:val="006E26EB"/>
    <w:rsid w:val="007966C9"/>
    <w:rsid w:val="0095228C"/>
    <w:rsid w:val="009E3292"/>
    <w:rsid w:val="009F3F36"/>
    <w:rsid w:val="00A44ABD"/>
    <w:rsid w:val="00A74A09"/>
    <w:rsid w:val="00BA4070"/>
    <w:rsid w:val="00D72351"/>
    <w:rsid w:val="00DA4A94"/>
    <w:rsid w:val="00EC71D9"/>
    <w:rsid w:val="00F0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86657-EDF0-4E01-AE06-8279FBE0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4A94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3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Balážiová</dc:creator>
  <cp:keywords/>
  <dc:description/>
  <cp:lastModifiedBy>Podhorska</cp:lastModifiedBy>
  <cp:revision>2</cp:revision>
  <dcterms:created xsi:type="dcterms:W3CDTF">2022-01-04T14:38:00Z</dcterms:created>
  <dcterms:modified xsi:type="dcterms:W3CDTF">2022-01-04T14:38:00Z</dcterms:modified>
</cp:coreProperties>
</file>